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52" w:rsidRDefault="00541A52" w:rsidP="00541A52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 xml:space="preserve">Dystopian Novel Study Questions </w:t>
      </w:r>
      <w:r w:rsidR="00252FD3">
        <w:rPr>
          <w:rFonts w:ascii="Lucida Grande" w:hAnsi="Lucida Grande" w:cs="Lucida Grande"/>
          <w:color w:val="444444"/>
          <w:sz w:val="20"/>
          <w:szCs w:val="20"/>
        </w:rPr>
        <w:tab/>
      </w:r>
      <w:r w:rsidR="00252FD3">
        <w:rPr>
          <w:rFonts w:ascii="Lucida Grande" w:hAnsi="Lucida Grande" w:cs="Lucida Grande"/>
          <w:color w:val="444444"/>
          <w:sz w:val="20"/>
          <w:szCs w:val="20"/>
        </w:rPr>
        <w:tab/>
      </w:r>
      <w:r w:rsidR="00252FD3">
        <w:rPr>
          <w:rFonts w:ascii="Lucida Grande" w:hAnsi="Lucida Grande" w:cs="Lucida Grande"/>
          <w:color w:val="444444"/>
          <w:sz w:val="20"/>
          <w:szCs w:val="20"/>
        </w:rPr>
        <w:tab/>
        <w:t>Name(s)___________________________________</w:t>
      </w:r>
    </w:p>
    <w:p w:rsidR="00252FD3" w:rsidRDefault="00252FD3" w:rsidP="00541A52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bookmarkStart w:id="0" w:name="_GoBack"/>
      <w:bookmarkEnd w:id="0"/>
    </w:p>
    <w:p w:rsidR="00541A52" w:rsidRDefault="00541A52" w:rsidP="00541A52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i/>
          <w:color w:val="444444"/>
          <w:sz w:val="20"/>
          <w:szCs w:val="20"/>
        </w:rPr>
      </w:pPr>
      <w:r w:rsidRPr="00541A52">
        <w:rPr>
          <w:rFonts w:ascii="Lucida Grande" w:hAnsi="Lucida Grande" w:cs="Lucida Grande"/>
          <w:i/>
          <w:color w:val="444444"/>
          <w:sz w:val="20"/>
          <w:szCs w:val="20"/>
        </w:rPr>
        <w:t>In novel groups of up to 3:</w:t>
      </w:r>
    </w:p>
    <w:p w:rsidR="00252FD3" w:rsidRPr="00541A52" w:rsidRDefault="00252FD3" w:rsidP="00541A52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i/>
          <w:color w:val="444444"/>
          <w:sz w:val="20"/>
          <w:szCs w:val="20"/>
        </w:rPr>
      </w:pPr>
    </w:p>
    <w:p w:rsidR="00541A52" w:rsidRDefault="00541A52" w:rsidP="00541A5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Write your novel's title and author. Make sure to format the title correctly!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softHyphen/>
      </w:r>
      <w:r>
        <w:rPr>
          <w:rFonts w:ascii="Lucida Grande" w:hAnsi="Lucida Grande" w:cs="Lucida Grande"/>
          <w:color w:val="444444"/>
          <w:sz w:val="20"/>
          <w:szCs w:val="20"/>
        </w:rPr>
        <w:softHyphen/>
        <w:t>____________________________________________________________________________________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541A52" w:rsidRDefault="00541A52" w:rsidP="00541A5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 xml:space="preserve">Even if it is clearly imaginary, is the world of your novel believable? In other words, are you able to "suspend your disbelief," or find yourself believing in the </w:t>
      </w:r>
      <w:r>
        <w:rPr>
          <w:rFonts w:ascii="Lucida Grande" w:hAnsi="Lucida Grande" w:cs="Lucida Grande"/>
          <w:i/>
          <w:color w:val="444444"/>
          <w:sz w:val="20"/>
          <w:szCs w:val="20"/>
        </w:rPr>
        <w:t>idea</w:t>
      </w:r>
      <w:r>
        <w:rPr>
          <w:rFonts w:ascii="Lucida Grande" w:hAnsi="Lucida Grande" w:cs="Lucida Grande"/>
          <w:color w:val="444444"/>
          <w:sz w:val="20"/>
          <w:szCs w:val="20"/>
        </w:rPr>
        <w:t xml:space="preserve"> of the story even if you know it isn’t true? Why or why not?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541A52" w:rsidRDefault="00541A52" w:rsidP="00541A5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What elements of the real-world are being criticized in your novel? How does the author convey this criticism to readers?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541A52" w:rsidRDefault="00541A52" w:rsidP="00541A5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 xml:space="preserve">To what extent does the protagonist in your novel follow the "dystopian protagonist" characteristics on your </w:t>
      </w:r>
      <w:r w:rsidRPr="00541A52">
        <w:rPr>
          <w:rFonts w:ascii="Lucida Grande" w:hAnsi="Lucida Grande" w:cs="Lucida Grande"/>
          <w:i/>
          <w:color w:val="444444"/>
          <w:sz w:val="20"/>
          <w:szCs w:val="20"/>
        </w:rPr>
        <w:t>Dystopia: Definition and Characteristics</w:t>
      </w:r>
      <w:r>
        <w:rPr>
          <w:rFonts w:ascii="Lucida Grande" w:hAnsi="Lucida Grande" w:cs="Lucida Grande"/>
          <w:color w:val="444444"/>
          <w:sz w:val="20"/>
          <w:szCs w:val="20"/>
        </w:rPr>
        <w:t xml:space="preserve"> handout? Be specific.</w:t>
      </w:r>
    </w:p>
    <w:p w:rsidR="00541A52" w:rsidRDefault="00541A52" w:rsidP="00541A52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A89" w:rsidRDefault="00074426"/>
    <w:p w:rsidR="00252FD3" w:rsidRDefault="00252FD3" w:rsidP="00252F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Give an example from your novel of each of the following techniques:</w:t>
      </w:r>
    </w:p>
    <w:p w:rsidR="00252FD3" w:rsidRDefault="00252FD3" w:rsidP="00252F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Symbolism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252FD3" w:rsidRDefault="00252FD3" w:rsidP="00252F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Flashback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252FD3" w:rsidRDefault="00252FD3" w:rsidP="00252F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Irony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108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252FD3" w:rsidRDefault="00252FD3" w:rsidP="00252F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In dystopia and science-fiction genres, authors often use strategies of “writing what they know” in order to make imaginary worlds or situations believable. Some of these strategies might be: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exaggerating real situations (existing technology or political situations, for example)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writing from the perspective of a character their own age or younger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writing from the perspective of a character who is similar in personality or social situation as they are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using descriptive details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drawing on historical or personal situations, but putting them in a different context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- giving the characters realistic conflicts and personal relationships.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Choose THREE of these techniques and comment on how they are used in your novel.</w:t>
      </w:r>
    </w:p>
    <w:p w:rsidR="00252FD3" w:rsidRDefault="00252FD3" w:rsidP="00252FD3">
      <w:pPr>
        <w:pStyle w:val="NormalWeb"/>
        <w:spacing w:before="0" w:beforeAutospacing="0" w:after="0" w:afterAutospacing="0" w:line="360" w:lineRule="atLeast"/>
        <w:ind w:left="720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</w:p>
    <w:p w:rsidR="00541A52" w:rsidRPr="00252FD3" w:rsidRDefault="00252FD3" w:rsidP="00252FD3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D3" w:rsidRPr="00252FD3" w:rsidRDefault="00252FD3" w:rsidP="00252FD3">
      <w:pPr>
        <w:pStyle w:val="ListParagraph"/>
        <w:spacing w:line="480" w:lineRule="auto"/>
      </w:pPr>
    </w:p>
    <w:p w:rsidR="00252FD3" w:rsidRPr="00252FD3" w:rsidRDefault="00252FD3" w:rsidP="00252FD3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D3" w:rsidRPr="00252FD3" w:rsidRDefault="00252FD3" w:rsidP="00252FD3">
      <w:pPr>
        <w:spacing w:line="480" w:lineRule="auto"/>
      </w:pPr>
    </w:p>
    <w:p w:rsidR="00252FD3" w:rsidRDefault="00252FD3" w:rsidP="00252FD3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Lucida Grande" w:hAnsi="Lucida Grande" w:cs="Lucida Grande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2FD3" w:rsidSect="00615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9B5"/>
    <w:multiLevelType w:val="hybridMultilevel"/>
    <w:tmpl w:val="269819E2"/>
    <w:lvl w:ilvl="0" w:tplc="9CCCE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438D2"/>
    <w:multiLevelType w:val="hybridMultilevel"/>
    <w:tmpl w:val="BAC6D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283"/>
    <w:multiLevelType w:val="hybridMultilevel"/>
    <w:tmpl w:val="F3D6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41A52"/>
    <w:rsid w:val="00074426"/>
    <w:rsid w:val="001B7905"/>
    <w:rsid w:val="00252FD3"/>
    <w:rsid w:val="00541A52"/>
    <w:rsid w:val="00615D26"/>
    <w:rsid w:val="00B5280E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41A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1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dcterms:created xsi:type="dcterms:W3CDTF">2019-05-13T06:28:00Z</dcterms:created>
  <dcterms:modified xsi:type="dcterms:W3CDTF">2019-05-13T06:28:00Z</dcterms:modified>
</cp:coreProperties>
</file>