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E5DD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4A">
        <w:rPr>
          <w:rFonts w:ascii="Times New Roman" w:hAnsi="Times New Roman" w:cs="Times New Roman"/>
          <w:b/>
          <w:sz w:val="24"/>
          <w:szCs w:val="24"/>
        </w:rPr>
        <w:t xml:space="preserve">Argumentative Research </w:t>
      </w:r>
      <w:r w:rsidR="00517777" w:rsidRPr="00AC334A">
        <w:rPr>
          <w:rFonts w:ascii="Times New Roman" w:hAnsi="Times New Roman" w:cs="Times New Roman"/>
          <w:b/>
          <w:sz w:val="24"/>
          <w:szCs w:val="24"/>
        </w:rPr>
        <w:t>Essay</w:t>
      </w:r>
      <w:r w:rsidRPr="00AC334A">
        <w:rPr>
          <w:rFonts w:ascii="Times New Roman" w:hAnsi="Times New Roman" w:cs="Times New Roman"/>
          <w:b/>
          <w:sz w:val="24"/>
          <w:szCs w:val="24"/>
        </w:rPr>
        <w:tab/>
      </w:r>
      <w:r w:rsidRPr="00AC334A">
        <w:rPr>
          <w:rFonts w:ascii="Times New Roman" w:hAnsi="Times New Roman" w:cs="Times New Roman"/>
          <w:b/>
          <w:sz w:val="24"/>
          <w:szCs w:val="24"/>
        </w:rPr>
        <w:tab/>
      </w:r>
      <w:r w:rsidRPr="00AC334A">
        <w:rPr>
          <w:rFonts w:ascii="Times New Roman" w:hAnsi="Times New Roman" w:cs="Times New Roman"/>
          <w:b/>
          <w:sz w:val="24"/>
          <w:szCs w:val="24"/>
        </w:rPr>
        <w:tab/>
      </w:r>
      <w:r w:rsidRPr="00AC334A">
        <w:rPr>
          <w:rFonts w:ascii="Times New Roman" w:hAnsi="Times New Roman" w:cs="Times New Roman"/>
          <w:b/>
          <w:sz w:val="24"/>
          <w:szCs w:val="24"/>
        </w:rPr>
        <w:tab/>
      </w:r>
      <w:r w:rsidRPr="00AC334A">
        <w:rPr>
          <w:rFonts w:ascii="Times New Roman" w:hAnsi="Times New Roman" w:cs="Times New Roman"/>
          <w:b/>
          <w:sz w:val="24"/>
          <w:szCs w:val="24"/>
        </w:rPr>
        <w:tab/>
      </w:r>
      <w:r w:rsidRPr="00AC334A">
        <w:rPr>
          <w:rFonts w:ascii="Times New Roman" w:hAnsi="Times New Roman" w:cs="Times New Roman"/>
          <w:sz w:val="24"/>
          <w:szCs w:val="24"/>
        </w:rPr>
        <w:t>Name___________________</w:t>
      </w:r>
    </w:p>
    <w:p w14:paraId="75C6F3D9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English </w:t>
      </w:r>
      <w:r w:rsidR="00517777" w:rsidRPr="00AC334A">
        <w:rPr>
          <w:rFonts w:ascii="Times New Roman" w:hAnsi="Times New Roman" w:cs="Times New Roman"/>
          <w:sz w:val="24"/>
          <w:szCs w:val="24"/>
        </w:rPr>
        <w:t>1</w:t>
      </w:r>
      <w:r w:rsidR="00BF5AD4">
        <w:rPr>
          <w:rFonts w:ascii="Times New Roman" w:hAnsi="Times New Roman" w:cs="Times New Roman"/>
          <w:sz w:val="24"/>
          <w:szCs w:val="24"/>
        </w:rPr>
        <w:t>2</w:t>
      </w:r>
    </w:p>
    <w:p w14:paraId="6C85BE3F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5ECF" w14:textId="1258665D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334A">
        <w:rPr>
          <w:rFonts w:ascii="Times New Roman" w:hAnsi="Times New Roman" w:cs="Times New Roman"/>
          <w:b/>
          <w:i/>
          <w:sz w:val="24"/>
          <w:szCs w:val="24"/>
        </w:rPr>
        <w:t xml:space="preserve">Overview: </w:t>
      </w:r>
      <w:r w:rsidRPr="00AC334A">
        <w:rPr>
          <w:rFonts w:ascii="Times New Roman" w:hAnsi="Times New Roman" w:cs="Times New Roman"/>
          <w:i/>
          <w:sz w:val="24"/>
          <w:szCs w:val="24"/>
        </w:rPr>
        <w:t>For this project, you will</w:t>
      </w:r>
      <w:r w:rsidR="005F07FE">
        <w:rPr>
          <w:rFonts w:ascii="Times New Roman" w:hAnsi="Times New Roman" w:cs="Times New Roman"/>
          <w:i/>
          <w:sz w:val="24"/>
          <w:szCs w:val="24"/>
        </w:rPr>
        <w:t xml:space="preserve"> demonstrate the</w:t>
      </w:r>
      <w:r w:rsidRPr="00AC334A">
        <w:rPr>
          <w:rFonts w:ascii="Times New Roman" w:hAnsi="Times New Roman" w:cs="Times New Roman"/>
          <w:i/>
          <w:sz w:val="24"/>
          <w:szCs w:val="24"/>
        </w:rPr>
        <w:t xml:space="preserve"> us</w:t>
      </w:r>
      <w:r w:rsidR="00E26D93">
        <w:rPr>
          <w:rFonts w:ascii="Times New Roman" w:hAnsi="Times New Roman" w:cs="Times New Roman"/>
          <w:i/>
          <w:sz w:val="24"/>
          <w:szCs w:val="24"/>
        </w:rPr>
        <w:t>e of</w:t>
      </w:r>
      <w:r w:rsidRPr="00AC334A">
        <w:rPr>
          <w:rFonts w:ascii="Times New Roman" w:hAnsi="Times New Roman" w:cs="Times New Roman"/>
          <w:i/>
          <w:sz w:val="24"/>
          <w:szCs w:val="24"/>
        </w:rPr>
        <w:t xml:space="preserve"> research tools in order to make a convincing argument about a controversial </w:t>
      </w:r>
      <w:r w:rsidR="00517777" w:rsidRPr="00AC334A">
        <w:rPr>
          <w:rFonts w:ascii="Times New Roman" w:hAnsi="Times New Roman" w:cs="Times New Roman"/>
          <w:i/>
          <w:sz w:val="24"/>
          <w:szCs w:val="24"/>
        </w:rPr>
        <w:t>issue. You will then be organizing your ideas in a formal argumentative essay.</w:t>
      </w:r>
    </w:p>
    <w:p w14:paraId="77A22900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BE43B" w14:textId="77777777" w:rsidR="0027522B" w:rsidRPr="00AC334A" w:rsidRDefault="0027522B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Topic: Choose a topic that is </w:t>
      </w:r>
      <w:r w:rsidRPr="00AC334A">
        <w:rPr>
          <w:rFonts w:ascii="Times New Roman" w:hAnsi="Times New Roman" w:cs="Times New Roman"/>
          <w:i/>
          <w:sz w:val="24"/>
          <w:szCs w:val="24"/>
        </w:rPr>
        <w:t xml:space="preserve">controversial </w:t>
      </w:r>
      <w:r w:rsidRPr="00AC334A">
        <w:rPr>
          <w:rFonts w:ascii="Times New Roman" w:hAnsi="Times New Roman" w:cs="Times New Roman"/>
          <w:sz w:val="24"/>
          <w:szCs w:val="24"/>
        </w:rPr>
        <w:t xml:space="preserve">(has two or more opposing sides). </w:t>
      </w:r>
    </w:p>
    <w:p w14:paraId="1A3F6F65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145DE" w14:textId="10F3B992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Example 1: </w:t>
      </w:r>
      <w:r w:rsidRPr="00AC334A">
        <w:rPr>
          <w:rFonts w:ascii="Times New Roman" w:hAnsi="Times New Roman" w:cs="Times New Roman"/>
          <w:b/>
          <w:sz w:val="24"/>
          <w:szCs w:val="24"/>
        </w:rPr>
        <w:t xml:space="preserve">My topic is </w:t>
      </w:r>
      <w:r w:rsidR="0021189D">
        <w:rPr>
          <w:rFonts w:ascii="Times New Roman" w:hAnsi="Times New Roman" w:cs="Times New Roman"/>
          <w:b/>
          <w:sz w:val="24"/>
          <w:szCs w:val="24"/>
        </w:rPr>
        <w:t>the use of vaccinations to combat and prevent the spread of viruses.</w:t>
      </w:r>
    </w:p>
    <w:p w14:paraId="67EB1A40" w14:textId="12D497F3" w:rsidR="0021189D" w:rsidRPr="00AC334A" w:rsidRDefault="0027522B" w:rsidP="00211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Example 2: </w:t>
      </w:r>
      <w:r w:rsidR="0021189D" w:rsidRPr="00AC334A">
        <w:rPr>
          <w:rFonts w:ascii="Times New Roman" w:hAnsi="Times New Roman" w:cs="Times New Roman"/>
          <w:b/>
          <w:sz w:val="24"/>
          <w:szCs w:val="24"/>
        </w:rPr>
        <w:t xml:space="preserve">My topic </w:t>
      </w:r>
      <w:r w:rsidR="0021189D">
        <w:rPr>
          <w:rFonts w:ascii="Times New Roman" w:hAnsi="Times New Roman" w:cs="Times New Roman"/>
          <w:b/>
          <w:sz w:val="24"/>
          <w:szCs w:val="24"/>
        </w:rPr>
        <w:t>is making</w:t>
      </w:r>
      <w:r w:rsidR="0021189D">
        <w:rPr>
          <w:rFonts w:ascii="Times New Roman" w:hAnsi="Times New Roman" w:cs="Times New Roman"/>
          <w:b/>
          <w:sz w:val="24"/>
          <w:szCs w:val="24"/>
        </w:rPr>
        <w:t xml:space="preserve"> conversion therapy </w:t>
      </w:r>
      <w:r w:rsidR="0021189D">
        <w:rPr>
          <w:rFonts w:ascii="Times New Roman" w:hAnsi="Times New Roman" w:cs="Times New Roman"/>
          <w:b/>
          <w:sz w:val="24"/>
          <w:szCs w:val="24"/>
        </w:rPr>
        <w:t xml:space="preserve">illegal </w:t>
      </w:r>
      <w:r w:rsidR="0021189D">
        <w:rPr>
          <w:rFonts w:ascii="Times New Roman" w:hAnsi="Times New Roman" w:cs="Times New Roman"/>
          <w:b/>
          <w:sz w:val="24"/>
          <w:szCs w:val="24"/>
        </w:rPr>
        <w:t>across Canada.</w:t>
      </w:r>
    </w:p>
    <w:p w14:paraId="57300AC2" w14:textId="698C5693" w:rsidR="00B05F85" w:rsidRDefault="0021189D" w:rsidP="0027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Example 3:</w:t>
      </w:r>
      <w:r w:rsidRPr="00AC3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22B" w:rsidRPr="00AC334A">
        <w:rPr>
          <w:rFonts w:ascii="Times New Roman" w:hAnsi="Times New Roman" w:cs="Times New Roman"/>
          <w:b/>
          <w:sz w:val="24"/>
          <w:szCs w:val="24"/>
        </w:rPr>
        <w:t>My topic is the</w:t>
      </w:r>
      <w:r w:rsidR="00326EC4" w:rsidRPr="00AC3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F85" w:rsidRPr="00AC334A">
        <w:rPr>
          <w:rFonts w:ascii="Times New Roman" w:hAnsi="Times New Roman" w:cs="Times New Roman"/>
          <w:b/>
          <w:sz w:val="24"/>
          <w:szCs w:val="24"/>
        </w:rPr>
        <w:t>consequences</w:t>
      </w:r>
      <w:r w:rsidR="00326EC4" w:rsidRPr="00AC334A">
        <w:rPr>
          <w:rFonts w:ascii="Times New Roman" w:hAnsi="Times New Roman" w:cs="Times New Roman"/>
          <w:b/>
          <w:sz w:val="24"/>
          <w:szCs w:val="24"/>
        </w:rPr>
        <w:t xml:space="preserve"> of legalizing </w:t>
      </w:r>
      <w:r>
        <w:rPr>
          <w:rFonts w:ascii="Times New Roman" w:hAnsi="Times New Roman" w:cs="Times New Roman"/>
          <w:b/>
          <w:sz w:val="24"/>
          <w:szCs w:val="24"/>
        </w:rPr>
        <w:t>all drugs</w:t>
      </w:r>
      <w:r w:rsidR="00326EC4" w:rsidRPr="00AC334A">
        <w:rPr>
          <w:rFonts w:ascii="Times New Roman" w:hAnsi="Times New Roman" w:cs="Times New Roman"/>
          <w:b/>
          <w:sz w:val="24"/>
          <w:szCs w:val="24"/>
        </w:rPr>
        <w:t xml:space="preserve"> in Canada.</w:t>
      </w:r>
    </w:p>
    <w:p w14:paraId="47E2314D" w14:textId="772781BA" w:rsidR="0021189D" w:rsidRPr="0021189D" w:rsidRDefault="0021189D" w:rsidP="0027522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189D">
        <w:rPr>
          <w:rFonts w:ascii="Times New Roman" w:hAnsi="Times New Roman" w:cs="Times New Roman"/>
          <w:bCs/>
          <w:sz w:val="24"/>
          <w:szCs w:val="24"/>
        </w:rPr>
        <w:t>Example</w:t>
      </w:r>
      <w:r>
        <w:rPr>
          <w:rFonts w:ascii="Times New Roman" w:hAnsi="Times New Roman" w:cs="Times New Roman"/>
          <w:bCs/>
          <w:sz w:val="24"/>
          <w:szCs w:val="24"/>
        </w:rPr>
        <w:t xml:space="preserve"> 4: </w:t>
      </w:r>
      <w:r w:rsidRPr="00F763CD">
        <w:rPr>
          <w:rFonts w:ascii="Times New Roman" w:hAnsi="Times New Roman" w:cs="Times New Roman"/>
          <w:b/>
          <w:sz w:val="24"/>
          <w:szCs w:val="24"/>
        </w:rPr>
        <w:t xml:space="preserve">My topic is </w:t>
      </w:r>
      <w:r w:rsidR="00F763CD" w:rsidRPr="00F763CD">
        <w:rPr>
          <w:rFonts w:ascii="Times New Roman" w:hAnsi="Times New Roman" w:cs="Times New Roman"/>
          <w:b/>
          <w:sz w:val="24"/>
          <w:szCs w:val="24"/>
        </w:rPr>
        <w:t xml:space="preserve">drug rehabilitation should be </w:t>
      </w:r>
      <w:r w:rsidR="00F763CD">
        <w:rPr>
          <w:rFonts w:ascii="Times New Roman" w:hAnsi="Times New Roman" w:cs="Times New Roman"/>
          <w:b/>
          <w:sz w:val="24"/>
          <w:szCs w:val="24"/>
        </w:rPr>
        <w:t>part of</w:t>
      </w:r>
      <w:r w:rsidR="00F763CD" w:rsidRPr="00F763CD">
        <w:rPr>
          <w:rFonts w:ascii="Times New Roman" w:hAnsi="Times New Roman" w:cs="Times New Roman"/>
          <w:b/>
          <w:sz w:val="24"/>
          <w:szCs w:val="24"/>
        </w:rPr>
        <w:t xml:space="preserve"> Canada’s health care system.</w:t>
      </w:r>
    </w:p>
    <w:p w14:paraId="69199F19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96E22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My topic is____________________________________________________________________.</w:t>
      </w:r>
    </w:p>
    <w:p w14:paraId="7A02BEFA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5789A" w14:textId="77777777" w:rsidR="0027522B" w:rsidRPr="00AC334A" w:rsidRDefault="0027522B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Do some preliminary research on your topic. What are the sides for and against it? What do you believe?</w:t>
      </w:r>
    </w:p>
    <w:p w14:paraId="0DD0887C" w14:textId="77777777" w:rsidR="0027522B" w:rsidRPr="00AC334A" w:rsidRDefault="0027522B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Come up with your main argument, or </w:t>
      </w:r>
      <w:r w:rsidRPr="00AC334A">
        <w:rPr>
          <w:rFonts w:ascii="Times New Roman" w:hAnsi="Times New Roman" w:cs="Times New Roman"/>
          <w:i/>
          <w:sz w:val="24"/>
          <w:szCs w:val="24"/>
        </w:rPr>
        <w:t xml:space="preserve">thesis. </w:t>
      </w:r>
      <w:r w:rsidRPr="00AC334A">
        <w:rPr>
          <w:rFonts w:ascii="Times New Roman" w:hAnsi="Times New Roman" w:cs="Times New Roman"/>
          <w:sz w:val="24"/>
          <w:szCs w:val="24"/>
        </w:rPr>
        <w:t xml:space="preserve">This should clearly state what the issue is and </w:t>
      </w:r>
      <w:r w:rsidR="00AC334A" w:rsidRPr="00AC334A">
        <w:rPr>
          <w:rFonts w:ascii="Times New Roman" w:hAnsi="Times New Roman" w:cs="Times New Roman"/>
          <w:sz w:val="24"/>
          <w:szCs w:val="24"/>
        </w:rPr>
        <w:t xml:space="preserve">for </w:t>
      </w:r>
      <w:r w:rsidRPr="00AC334A">
        <w:rPr>
          <w:rFonts w:ascii="Times New Roman" w:hAnsi="Times New Roman" w:cs="Times New Roman"/>
          <w:sz w:val="24"/>
          <w:szCs w:val="24"/>
        </w:rPr>
        <w:t>what side of it you are arguing.</w:t>
      </w:r>
      <w:r w:rsidR="00B05F85" w:rsidRPr="00AC334A">
        <w:rPr>
          <w:rFonts w:ascii="Times New Roman" w:hAnsi="Times New Roman" w:cs="Times New Roman"/>
          <w:sz w:val="24"/>
          <w:szCs w:val="24"/>
        </w:rPr>
        <w:t xml:space="preserve"> The thesis goes in the introductory paragraph of the </w:t>
      </w:r>
      <w:r w:rsidR="00AC334A" w:rsidRPr="00AC334A">
        <w:rPr>
          <w:rFonts w:ascii="Times New Roman" w:hAnsi="Times New Roman" w:cs="Times New Roman"/>
          <w:sz w:val="24"/>
          <w:szCs w:val="24"/>
        </w:rPr>
        <w:t>essay.</w:t>
      </w:r>
    </w:p>
    <w:p w14:paraId="1410BD0A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0E0C1" w14:textId="69507F15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Example 1: </w:t>
      </w:r>
      <w:r w:rsidR="00F763CD">
        <w:rPr>
          <w:rFonts w:ascii="Times New Roman" w:hAnsi="Times New Roman" w:cs="Times New Roman"/>
          <w:b/>
          <w:sz w:val="24"/>
          <w:szCs w:val="24"/>
        </w:rPr>
        <w:t xml:space="preserve">The benefits of vaccinations far outweigh the </w:t>
      </w:r>
      <w:r w:rsidR="007404D7">
        <w:rPr>
          <w:rFonts w:ascii="Times New Roman" w:hAnsi="Times New Roman" w:cs="Times New Roman"/>
          <w:b/>
          <w:sz w:val="24"/>
          <w:szCs w:val="24"/>
        </w:rPr>
        <w:t>drawbacks</w:t>
      </w:r>
      <w:r w:rsidR="00F763CD">
        <w:rPr>
          <w:rFonts w:ascii="Times New Roman" w:hAnsi="Times New Roman" w:cs="Times New Roman"/>
          <w:b/>
          <w:sz w:val="24"/>
          <w:szCs w:val="24"/>
        </w:rPr>
        <w:t>.</w:t>
      </w:r>
    </w:p>
    <w:p w14:paraId="7CC5EB84" w14:textId="77777777" w:rsidR="00F763CD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Example 2: </w:t>
      </w:r>
      <w:r w:rsidR="00F763CD" w:rsidRPr="00F763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Conversion therapy does not work and the negative effects are profound</w:t>
      </w:r>
      <w:r w:rsidR="00F763CD">
        <w:rPr>
          <w:rFonts w:ascii="Times New Roman" w:hAnsi="Times New Roman" w:cs="Times New Roman"/>
          <w:sz w:val="24"/>
          <w:szCs w:val="24"/>
        </w:rPr>
        <w:t>.</w:t>
      </w:r>
    </w:p>
    <w:p w14:paraId="2B2B27D4" w14:textId="4C734CC6" w:rsidR="0027522B" w:rsidRPr="00AC334A" w:rsidRDefault="00F763CD" w:rsidP="0027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Example 3:</w:t>
      </w:r>
      <w:r w:rsidRPr="00AC3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EC4" w:rsidRPr="00AC334A">
        <w:rPr>
          <w:rFonts w:ascii="Times New Roman" w:hAnsi="Times New Roman" w:cs="Times New Roman"/>
          <w:b/>
          <w:sz w:val="24"/>
          <w:szCs w:val="24"/>
        </w:rPr>
        <w:t xml:space="preserve">The effects of legalization of </w:t>
      </w:r>
      <w:r>
        <w:rPr>
          <w:rFonts w:ascii="Times New Roman" w:hAnsi="Times New Roman" w:cs="Times New Roman"/>
          <w:b/>
          <w:sz w:val="24"/>
          <w:szCs w:val="24"/>
        </w:rPr>
        <w:t>all drugs</w:t>
      </w:r>
      <w:r w:rsidR="00326EC4" w:rsidRPr="00AC334A">
        <w:rPr>
          <w:rFonts w:ascii="Times New Roman" w:hAnsi="Times New Roman" w:cs="Times New Roman"/>
          <w:b/>
          <w:sz w:val="24"/>
          <w:szCs w:val="24"/>
        </w:rPr>
        <w:t xml:space="preserve"> in Canada will be mostly positive.</w:t>
      </w:r>
    </w:p>
    <w:p w14:paraId="31A3B015" w14:textId="24F6D08F" w:rsidR="00B05F85" w:rsidRPr="00AC334A" w:rsidRDefault="00B05F85" w:rsidP="00275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Example 3:</w:t>
      </w:r>
      <w:r w:rsidRPr="00AC3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F83">
        <w:rPr>
          <w:rFonts w:ascii="Times New Roman" w:hAnsi="Times New Roman" w:cs="Times New Roman"/>
          <w:b/>
          <w:sz w:val="24"/>
          <w:szCs w:val="24"/>
        </w:rPr>
        <w:t>It is important that society treats the use of illicit drugs as a health care and educational issue as opposed to criminal issue.</w:t>
      </w:r>
    </w:p>
    <w:p w14:paraId="6FA6D4B7" w14:textId="77777777" w:rsidR="0027522B" w:rsidRPr="00AC334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F4CF0" w14:textId="77777777" w:rsidR="007404D7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My thesis is____________________________________________________________________ </w:t>
      </w:r>
    </w:p>
    <w:p w14:paraId="11E989F7" w14:textId="77777777" w:rsidR="007404D7" w:rsidRDefault="007404D7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C20ECA" w14:textId="5E377DFF" w:rsidR="007404D7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3ED743" w14:textId="77777777" w:rsidR="007404D7" w:rsidRDefault="007404D7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B6E6F" w14:textId="2E878839" w:rsidR="0027522B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2081B339" w14:textId="77777777" w:rsidR="009E5BE0" w:rsidRPr="00AC334A" w:rsidRDefault="009E5BE0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87F33" w14:textId="77777777" w:rsidR="007C599C" w:rsidRDefault="007C599C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Decide which form you will use to organize your research and sources: notecards, </w:t>
      </w:r>
      <w:proofErr w:type="spellStart"/>
      <w:r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>
        <w:rPr>
          <w:rFonts w:ascii="Times New Roman" w:hAnsi="Times New Roman" w:cs="Times New Roman"/>
          <w:sz w:val="24"/>
          <w:szCs w:val="24"/>
        </w:rPr>
        <w:t>, other?</w:t>
      </w:r>
    </w:p>
    <w:p w14:paraId="5604B080" w14:textId="77777777" w:rsidR="0027522B" w:rsidRPr="00AC334A" w:rsidRDefault="00326EC4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Create </w:t>
      </w:r>
      <w:r w:rsidR="00AC334A">
        <w:rPr>
          <w:rFonts w:ascii="Times New Roman" w:hAnsi="Times New Roman" w:cs="Times New Roman"/>
          <w:sz w:val="24"/>
          <w:szCs w:val="24"/>
        </w:rPr>
        <w:t>a</w:t>
      </w:r>
      <w:r w:rsidRPr="00AC3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4A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Pr="00AC334A">
        <w:rPr>
          <w:rFonts w:ascii="Times New Roman" w:hAnsi="Times New Roman" w:cs="Times New Roman"/>
          <w:sz w:val="24"/>
          <w:szCs w:val="24"/>
        </w:rPr>
        <w:t xml:space="preserve"> account</w:t>
      </w:r>
      <w:r w:rsidR="007C599C"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AC334A">
        <w:rPr>
          <w:rFonts w:ascii="Times New Roman" w:hAnsi="Times New Roman" w:cs="Times New Roman"/>
          <w:sz w:val="24"/>
          <w:szCs w:val="24"/>
        </w:rPr>
        <w:t xml:space="preserve"> (</w:t>
      </w:r>
      <w:r w:rsidR="000E2D74">
        <w:rPr>
          <w:rFonts w:ascii="Times New Roman" w:hAnsi="Times New Roman" w:cs="Times New Roman"/>
          <w:sz w:val="24"/>
          <w:szCs w:val="24"/>
        </w:rPr>
        <w:t>f</w:t>
      </w:r>
      <w:r w:rsidR="00AC334A">
        <w:rPr>
          <w:rFonts w:ascii="Times New Roman" w:hAnsi="Times New Roman" w:cs="Times New Roman"/>
          <w:sz w:val="24"/>
          <w:szCs w:val="24"/>
        </w:rPr>
        <w:t xml:space="preserve">ollow instructions </w:t>
      </w:r>
      <w:r w:rsidR="007C599C">
        <w:rPr>
          <w:rFonts w:ascii="Times New Roman" w:hAnsi="Times New Roman" w:cs="Times New Roman"/>
          <w:sz w:val="24"/>
          <w:szCs w:val="24"/>
        </w:rPr>
        <w:t>in the booklet provided</w:t>
      </w:r>
      <w:r w:rsidR="00AC334A">
        <w:rPr>
          <w:rFonts w:ascii="Times New Roman" w:hAnsi="Times New Roman" w:cs="Times New Roman"/>
          <w:sz w:val="24"/>
          <w:szCs w:val="24"/>
        </w:rPr>
        <w:t>)</w:t>
      </w:r>
      <w:r w:rsidR="007C599C">
        <w:rPr>
          <w:rFonts w:ascii="Times New Roman" w:hAnsi="Times New Roman" w:cs="Times New Roman"/>
          <w:sz w:val="24"/>
          <w:szCs w:val="24"/>
        </w:rPr>
        <w:t>.</w:t>
      </w:r>
    </w:p>
    <w:p w14:paraId="0CF40AC6" w14:textId="77777777" w:rsidR="00AC334A" w:rsidRDefault="0027522B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Begin your research</w:t>
      </w:r>
      <w:r w:rsidR="00AC334A">
        <w:rPr>
          <w:rFonts w:ascii="Times New Roman" w:hAnsi="Times New Roman" w:cs="Times New Roman"/>
          <w:sz w:val="24"/>
          <w:szCs w:val="24"/>
        </w:rPr>
        <w:t>.</w:t>
      </w:r>
      <w:r w:rsidRPr="00AC334A">
        <w:rPr>
          <w:rFonts w:ascii="Times New Roman" w:hAnsi="Times New Roman" w:cs="Times New Roman"/>
          <w:sz w:val="24"/>
          <w:szCs w:val="24"/>
        </w:rPr>
        <w:t xml:space="preserve"> Use </w:t>
      </w:r>
      <w:proofErr w:type="spellStart"/>
      <w:r w:rsidRPr="00AC334A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Pr="00AC334A">
        <w:rPr>
          <w:rFonts w:ascii="Times New Roman" w:hAnsi="Times New Roman" w:cs="Times New Roman"/>
          <w:sz w:val="24"/>
          <w:szCs w:val="24"/>
        </w:rPr>
        <w:t xml:space="preserve"> Notecards to keep track of your information</w:t>
      </w:r>
      <w:r w:rsidR="007C599C">
        <w:rPr>
          <w:rFonts w:ascii="Times New Roman" w:hAnsi="Times New Roman" w:cs="Times New Roman"/>
          <w:sz w:val="24"/>
          <w:szCs w:val="24"/>
        </w:rPr>
        <w:t xml:space="preserve"> or actual paper notecards or separate sheets of paper.</w:t>
      </w:r>
    </w:p>
    <w:p w14:paraId="094E1378" w14:textId="77777777" w:rsidR="0027522B" w:rsidRPr="00AC334A" w:rsidRDefault="00AC334A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7522B" w:rsidRPr="00AC334A">
        <w:rPr>
          <w:rFonts w:ascii="Times New Roman" w:hAnsi="Times New Roman" w:cs="Times New Roman"/>
          <w:sz w:val="24"/>
          <w:szCs w:val="24"/>
        </w:rPr>
        <w:t xml:space="preserve">reate a </w:t>
      </w:r>
      <w:proofErr w:type="spellStart"/>
      <w:r w:rsidR="0027522B" w:rsidRPr="00AC334A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="0027522B" w:rsidRPr="00AC334A">
        <w:rPr>
          <w:rFonts w:ascii="Times New Roman" w:hAnsi="Times New Roman" w:cs="Times New Roman"/>
          <w:sz w:val="24"/>
          <w:szCs w:val="24"/>
        </w:rPr>
        <w:t xml:space="preserve"> </w:t>
      </w:r>
      <w:r w:rsidR="00326EC4" w:rsidRPr="00AC334A">
        <w:rPr>
          <w:rFonts w:ascii="Times New Roman" w:hAnsi="Times New Roman" w:cs="Times New Roman"/>
          <w:sz w:val="24"/>
          <w:szCs w:val="24"/>
        </w:rPr>
        <w:t xml:space="preserve">Outline </w:t>
      </w:r>
      <w:r w:rsidR="0027522B" w:rsidRPr="00AC334A">
        <w:rPr>
          <w:rFonts w:ascii="Times New Roman" w:hAnsi="Times New Roman" w:cs="Times New Roman"/>
          <w:sz w:val="24"/>
          <w:szCs w:val="24"/>
        </w:rPr>
        <w:t>to organize it once you have at least 3-6 notecards.</w:t>
      </w:r>
      <w:r w:rsidR="007C599C">
        <w:rPr>
          <w:rFonts w:ascii="Times New Roman" w:hAnsi="Times New Roman" w:cs="Times New Roman"/>
          <w:sz w:val="24"/>
          <w:szCs w:val="24"/>
        </w:rPr>
        <w:t xml:space="preserve">  If not using </w:t>
      </w:r>
      <w:proofErr w:type="spellStart"/>
      <w:r w:rsidR="007C599C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="007C599C">
        <w:rPr>
          <w:rFonts w:ascii="Times New Roman" w:hAnsi="Times New Roman" w:cs="Times New Roman"/>
          <w:sz w:val="24"/>
          <w:szCs w:val="24"/>
        </w:rPr>
        <w:t>, then create an outline on paper/computer.</w:t>
      </w:r>
    </w:p>
    <w:p w14:paraId="134D854A" w14:textId="77777777" w:rsidR="0027522B" w:rsidRPr="00AC334A" w:rsidRDefault="00326EC4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>Export your outline to word or Google Docs, and use it to write your essay. You MUST add to the note-cards; don’t ONLY use the exported notes, since this needs to be an essay with an introduction, body paragraphs, and conclusion.</w:t>
      </w:r>
      <w:r w:rsidR="007C599C">
        <w:rPr>
          <w:rFonts w:ascii="Times New Roman" w:hAnsi="Times New Roman" w:cs="Times New Roman"/>
          <w:sz w:val="24"/>
          <w:szCs w:val="24"/>
        </w:rPr>
        <w:t xml:space="preserve">  If you are not using </w:t>
      </w:r>
      <w:proofErr w:type="spellStart"/>
      <w:r w:rsidR="007C599C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="007C599C">
        <w:rPr>
          <w:rFonts w:ascii="Times New Roman" w:hAnsi="Times New Roman" w:cs="Times New Roman"/>
          <w:sz w:val="24"/>
          <w:szCs w:val="24"/>
        </w:rPr>
        <w:t>, use your notes to write your essay</w:t>
      </w:r>
      <w:r w:rsidR="000E2D74">
        <w:rPr>
          <w:rFonts w:ascii="Times New Roman" w:hAnsi="Times New Roman" w:cs="Times New Roman"/>
          <w:sz w:val="24"/>
          <w:szCs w:val="24"/>
        </w:rPr>
        <w:t xml:space="preserve">.  You can use Microsoft Word, Pages or </w:t>
      </w:r>
      <w:proofErr w:type="spellStart"/>
      <w:r w:rsidR="000E2D74">
        <w:rPr>
          <w:rFonts w:ascii="Times New Roman" w:hAnsi="Times New Roman" w:cs="Times New Roman"/>
          <w:sz w:val="24"/>
          <w:szCs w:val="24"/>
        </w:rPr>
        <w:t>Googledocs</w:t>
      </w:r>
      <w:proofErr w:type="spellEnd"/>
      <w:r w:rsidR="000E2D74">
        <w:rPr>
          <w:rFonts w:ascii="Times New Roman" w:hAnsi="Times New Roman" w:cs="Times New Roman"/>
          <w:sz w:val="24"/>
          <w:szCs w:val="24"/>
        </w:rPr>
        <w:t xml:space="preserve"> to write your essay.  Please double-space your essay please! </w:t>
      </w:r>
    </w:p>
    <w:p w14:paraId="1FFF1F2F" w14:textId="77777777" w:rsidR="00AC334A" w:rsidRDefault="0027522B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lastRenderedPageBreak/>
        <w:t xml:space="preserve">Create a works cited list from </w:t>
      </w:r>
      <w:proofErr w:type="spellStart"/>
      <w:r w:rsidRPr="00AC334A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Pr="00AC334A">
        <w:rPr>
          <w:rFonts w:ascii="Times New Roman" w:hAnsi="Times New Roman" w:cs="Times New Roman"/>
          <w:sz w:val="24"/>
          <w:szCs w:val="24"/>
        </w:rPr>
        <w:t>, and include the works cited list at the end of your work.</w:t>
      </w:r>
      <w:r w:rsidR="007C599C">
        <w:rPr>
          <w:rFonts w:ascii="Times New Roman" w:hAnsi="Times New Roman" w:cs="Times New Roman"/>
          <w:sz w:val="24"/>
          <w:szCs w:val="24"/>
        </w:rPr>
        <w:t xml:space="preserve">  If not using </w:t>
      </w:r>
      <w:proofErr w:type="spellStart"/>
      <w:r w:rsidR="007C599C">
        <w:rPr>
          <w:rFonts w:ascii="Times New Roman" w:hAnsi="Times New Roman" w:cs="Times New Roman"/>
          <w:sz w:val="24"/>
          <w:szCs w:val="24"/>
        </w:rPr>
        <w:t>NoodleTools</w:t>
      </w:r>
      <w:proofErr w:type="spellEnd"/>
      <w:r w:rsidR="007C599C">
        <w:rPr>
          <w:rFonts w:ascii="Times New Roman" w:hAnsi="Times New Roman" w:cs="Times New Roman"/>
          <w:sz w:val="24"/>
          <w:szCs w:val="24"/>
        </w:rPr>
        <w:t>, create a works cited list on paper/computer.</w:t>
      </w:r>
    </w:p>
    <w:p w14:paraId="195C0380" w14:textId="77777777" w:rsidR="007C599C" w:rsidRPr="00AC334A" w:rsidRDefault="007C599C" w:rsidP="002752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Argumentative Essay Checklist to make sure you meet the requirements.  If not, make revisions.</w:t>
      </w:r>
    </w:p>
    <w:p w14:paraId="79FF0C87" w14:textId="564D20F7" w:rsidR="00AC334A" w:rsidRPr="007C599C" w:rsidRDefault="00AC334A" w:rsidP="007C599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4A">
        <w:rPr>
          <w:rFonts w:ascii="Times New Roman" w:hAnsi="Times New Roman" w:cs="Times New Roman"/>
          <w:sz w:val="24"/>
          <w:szCs w:val="24"/>
        </w:rPr>
        <w:t xml:space="preserve">Print the essay and hand it in to Ms. </w:t>
      </w:r>
      <w:r w:rsidR="007C599C">
        <w:rPr>
          <w:rFonts w:ascii="Times New Roman" w:hAnsi="Times New Roman" w:cs="Times New Roman"/>
          <w:sz w:val="24"/>
          <w:szCs w:val="24"/>
        </w:rPr>
        <w:t>Hamilton</w:t>
      </w:r>
      <w:r w:rsidRPr="00AC334A">
        <w:rPr>
          <w:rFonts w:ascii="Times New Roman" w:hAnsi="Times New Roman" w:cs="Times New Roman"/>
          <w:sz w:val="24"/>
          <w:szCs w:val="24"/>
        </w:rPr>
        <w:t>!</w:t>
      </w:r>
      <w:r w:rsidR="007404D7">
        <w:rPr>
          <w:rFonts w:ascii="Times New Roman" w:hAnsi="Times New Roman" w:cs="Times New Roman"/>
          <w:sz w:val="24"/>
          <w:szCs w:val="24"/>
        </w:rPr>
        <w:t xml:space="preserve">  Please also hand in your outline, research and rubric.</w:t>
      </w:r>
    </w:p>
    <w:p w14:paraId="48909EBD" w14:textId="77777777" w:rsidR="00AC334A" w:rsidRPr="007C599C" w:rsidRDefault="00AC334A" w:rsidP="007C599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753"/>
        <w:gridCol w:w="1795"/>
        <w:gridCol w:w="1616"/>
        <w:gridCol w:w="1641"/>
        <w:gridCol w:w="1616"/>
      </w:tblGrid>
      <w:tr w:rsidR="0027522B" w14:paraId="7D6F01C6" w14:textId="77777777">
        <w:tc>
          <w:tcPr>
            <w:tcW w:w="1682" w:type="dxa"/>
            <w:shd w:val="clear" w:color="auto" w:fill="auto"/>
          </w:tcPr>
          <w:p w14:paraId="6F2690B3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Element of project</w:t>
            </w:r>
          </w:p>
        </w:tc>
        <w:tc>
          <w:tcPr>
            <w:tcW w:w="1753" w:type="dxa"/>
            <w:shd w:val="clear" w:color="auto" w:fill="auto"/>
          </w:tcPr>
          <w:p w14:paraId="358A0D47" w14:textId="77777777" w:rsidR="0027522B" w:rsidRPr="00D62744" w:rsidRDefault="000E2D74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6 - </w:t>
            </w:r>
            <w:r w:rsidR="007C599C">
              <w:rPr>
                <w:rFonts w:ascii="Times New Roman" w:hAnsi="Times New Roman" w:cs="Times New Roman"/>
              </w:rPr>
              <w:t>Extending</w:t>
            </w:r>
          </w:p>
        </w:tc>
        <w:tc>
          <w:tcPr>
            <w:tcW w:w="1795" w:type="dxa"/>
            <w:shd w:val="clear" w:color="auto" w:fill="auto"/>
          </w:tcPr>
          <w:p w14:paraId="0C2C2627" w14:textId="77777777" w:rsidR="0027522B" w:rsidRPr="00D62744" w:rsidRDefault="000E2D74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5 - </w:t>
            </w:r>
            <w:r w:rsidR="007C599C">
              <w:rPr>
                <w:rFonts w:ascii="Times New Roman" w:hAnsi="Times New Roman" w:cs="Times New Roman"/>
              </w:rPr>
              <w:t>Proficient</w:t>
            </w:r>
          </w:p>
        </w:tc>
        <w:tc>
          <w:tcPr>
            <w:tcW w:w="1616" w:type="dxa"/>
            <w:shd w:val="clear" w:color="auto" w:fill="auto"/>
          </w:tcPr>
          <w:p w14:paraId="14C052FA" w14:textId="77777777" w:rsidR="0027522B" w:rsidRPr="00D62744" w:rsidRDefault="000E2D74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4 - </w:t>
            </w:r>
            <w:r w:rsidR="007C599C">
              <w:rPr>
                <w:rFonts w:ascii="Times New Roman" w:hAnsi="Times New Roman" w:cs="Times New Roman"/>
              </w:rPr>
              <w:t>Developing</w:t>
            </w:r>
          </w:p>
        </w:tc>
        <w:tc>
          <w:tcPr>
            <w:tcW w:w="1641" w:type="dxa"/>
            <w:shd w:val="clear" w:color="auto" w:fill="auto"/>
          </w:tcPr>
          <w:p w14:paraId="313C0C20" w14:textId="77777777" w:rsidR="0027522B" w:rsidRPr="00D62744" w:rsidRDefault="000E2D74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3 - </w:t>
            </w:r>
            <w:r w:rsidR="007C599C">
              <w:rPr>
                <w:rFonts w:ascii="Times New Roman" w:hAnsi="Times New Roman" w:cs="Times New Roman"/>
              </w:rPr>
              <w:t>Developing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shd w:val="clear" w:color="auto" w:fill="auto"/>
          </w:tcPr>
          <w:p w14:paraId="67A9F027" w14:textId="77777777" w:rsidR="0027522B" w:rsidRPr="00D62744" w:rsidRDefault="007C599C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Emerging</w:t>
            </w:r>
          </w:p>
        </w:tc>
      </w:tr>
      <w:tr w:rsidR="0027522B" w14:paraId="1AC3A681" w14:textId="77777777">
        <w:tc>
          <w:tcPr>
            <w:tcW w:w="1682" w:type="dxa"/>
            <w:shd w:val="clear" w:color="auto" w:fill="auto"/>
          </w:tcPr>
          <w:p w14:paraId="26A40191" w14:textId="2287107E" w:rsidR="0027522B" w:rsidRPr="00D62744" w:rsidRDefault="0027522B" w:rsidP="00142491">
            <w:pPr>
              <w:spacing w:after="0" w:line="240" w:lineRule="auto"/>
              <w:ind w:hanging="1260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 xml:space="preserve">Content          </w:t>
            </w:r>
            <w:proofErr w:type="spellStart"/>
            <w:r w:rsidRPr="00D62744">
              <w:rPr>
                <w:rFonts w:ascii="Times New Roman" w:hAnsi="Times New Roman" w:cs="Times New Roman"/>
              </w:rPr>
              <w:t>Content</w:t>
            </w:r>
            <w:proofErr w:type="spellEnd"/>
            <w:r w:rsidRPr="00D62744">
              <w:rPr>
                <w:rFonts w:ascii="Times New Roman" w:hAnsi="Times New Roman" w:cs="Times New Roman"/>
              </w:rPr>
              <w:t xml:space="preserve"> of Research</w:t>
            </w:r>
          </w:p>
          <w:p w14:paraId="7CDCDC3B" w14:textId="77777777" w:rsidR="0027522B" w:rsidRPr="00D62744" w:rsidRDefault="0027522B" w:rsidP="00142491">
            <w:pPr>
              <w:spacing w:after="0" w:line="240" w:lineRule="auto"/>
              <w:ind w:hanging="1260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753" w:type="dxa"/>
            <w:shd w:val="clear" w:color="auto" w:fill="auto"/>
          </w:tcPr>
          <w:p w14:paraId="3FF9CB5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-Thorough analysis of topic with a clear argument and supporting evidence</w:t>
            </w:r>
          </w:p>
          <w:p w14:paraId="6CFB28B7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-Research goes beyond literal interpretation of sources</w:t>
            </w:r>
          </w:p>
          <w:p w14:paraId="7A55D95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-Demonstrates a high level of understanding of the sources</w:t>
            </w:r>
          </w:p>
          <w:p w14:paraId="4A7F7E99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information flows naturally and follows a logical progression</w:t>
            </w:r>
          </w:p>
          <w:p w14:paraId="1828A301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 Other side of argument effectively acknowledged</w:t>
            </w:r>
          </w:p>
        </w:tc>
        <w:tc>
          <w:tcPr>
            <w:tcW w:w="1795" w:type="dxa"/>
            <w:shd w:val="clear" w:color="auto" w:fill="auto"/>
          </w:tcPr>
          <w:p w14:paraId="6A0214A8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-Good analysis of topic with a solid argument and supporting evidence</w:t>
            </w:r>
          </w:p>
          <w:p w14:paraId="6CDF732E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-Demonstrates a proficient level of understanding of the sources</w:t>
            </w:r>
          </w:p>
          <w:p w14:paraId="5352991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-For the most part, the information flows and follows a logical progression</w:t>
            </w:r>
          </w:p>
          <w:p w14:paraId="22C88224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-Other side of argument acknowledged</w:t>
            </w:r>
          </w:p>
        </w:tc>
        <w:tc>
          <w:tcPr>
            <w:tcW w:w="1616" w:type="dxa"/>
            <w:shd w:val="clear" w:color="auto" w:fill="auto"/>
          </w:tcPr>
          <w:p w14:paraId="0135770C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-A sufficient analysis of topic with a clear argument and supporting evidence </w:t>
            </w:r>
          </w:p>
          <w:p w14:paraId="7B24C446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-Demonstrates a basic level of understanding of the sources</w:t>
            </w:r>
          </w:p>
          <w:p w14:paraId="4C8AA51F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-For the most part, the information is organized sufficiently</w:t>
            </w:r>
          </w:p>
          <w:p w14:paraId="7DED66A8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-Other side of argument is briefly acknowledged</w:t>
            </w:r>
          </w:p>
        </w:tc>
        <w:tc>
          <w:tcPr>
            <w:tcW w:w="1641" w:type="dxa"/>
            <w:shd w:val="clear" w:color="auto" w:fill="auto"/>
          </w:tcPr>
          <w:p w14:paraId="1788376A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-An analysis of the topic is demonstrated, but may be flawed at times</w:t>
            </w:r>
          </w:p>
          <w:p w14:paraId="5FC2A510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argument may not be fully supported by research, or research is limited</w:t>
            </w:r>
          </w:p>
          <w:p w14:paraId="4943428F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-There may be some errors in understanding of the sources</w:t>
            </w:r>
          </w:p>
          <w:p w14:paraId="345D496F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information does not always flow logically</w:t>
            </w:r>
          </w:p>
          <w:p w14:paraId="79D6E6DC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-Other argument </w:t>
            </w:r>
            <w:proofErr w:type="gramStart"/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may  not</w:t>
            </w:r>
            <w:proofErr w:type="gramEnd"/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be acknowledged</w:t>
            </w:r>
          </w:p>
        </w:tc>
        <w:tc>
          <w:tcPr>
            <w:tcW w:w="1616" w:type="dxa"/>
            <w:shd w:val="clear" w:color="auto" w:fill="auto"/>
          </w:tcPr>
          <w:p w14:paraId="44638753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-An analysis of the topic is attempted, but contains serious flaws</w:t>
            </w:r>
          </w:p>
          <w:p w14:paraId="394B494E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argument is not fully supported by the research, or very little research is included</w:t>
            </w:r>
          </w:p>
          <w:p w14:paraId="1847FA1F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-There may be errors in understanding of the task</w:t>
            </w:r>
          </w:p>
          <w:p w14:paraId="1C53475D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information does not flow logically</w:t>
            </w:r>
          </w:p>
          <w:p w14:paraId="41E574EE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-Other argument not acknowledged</w:t>
            </w:r>
          </w:p>
        </w:tc>
      </w:tr>
      <w:tr w:rsidR="0027522B" w14:paraId="4B0EA49D" w14:textId="77777777">
        <w:tc>
          <w:tcPr>
            <w:tcW w:w="1682" w:type="dxa"/>
            <w:shd w:val="clear" w:color="auto" w:fill="auto"/>
          </w:tcPr>
          <w:p w14:paraId="5ED766BF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 xml:space="preserve">Conventions of formal research </w:t>
            </w:r>
          </w:p>
        </w:tc>
        <w:tc>
          <w:tcPr>
            <w:tcW w:w="1753" w:type="dxa"/>
            <w:shd w:val="clear" w:color="auto" w:fill="auto"/>
          </w:tcPr>
          <w:p w14:paraId="088D9CF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work is convincing, usually objective and well-supported with research.</w:t>
            </w:r>
          </w:p>
          <w:p w14:paraId="3BCB283D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-Uses in-text citations correctly</w:t>
            </w:r>
          </w:p>
        </w:tc>
        <w:tc>
          <w:tcPr>
            <w:tcW w:w="1795" w:type="dxa"/>
            <w:shd w:val="clear" w:color="auto" w:fill="auto"/>
          </w:tcPr>
          <w:p w14:paraId="7BD37FB4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-The work is usually objective and supported with research </w:t>
            </w:r>
          </w:p>
          <w:p w14:paraId="7BD70A88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-Uses in-text citations correctly</w:t>
            </w:r>
          </w:p>
        </w:tc>
        <w:tc>
          <w:tcPr>
            <w:tcW w:w="1616" w:type="dxa"/>
            <w:shd w:val="clear" w:color="auto" w:fill="auto"/>
          </w:tcPr>
          <w:p w14:paraId="03BC0436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work is mostly objective and supported by research</w:t>
            </w:r>
          </w:p>
          <w:p w14:paraId="5EFA4862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-Uses in-text citations, but may have some errors</w:t>
            </w:r>
          </w:p>
        </w:tc>
        <w:tc>
          <w:tcPr>
            <w:tcW w:w="1641" w:type="dxa"/>
            <w:shd w:val="clear" w:color="auto" w:fill="auto"/>
          </w:tcPr>
          <w:p w14:paraId="42B7BD5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-The work lacks objectivity and support at times.</w:t>
            </w:r>
          </w:p>
          <w:p w14:paraId="1DE8192A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-Some attempt to use in-text citations is evident, but many errors exist</w:t>
            </w:r>
          </w:p>
        </w:tc>
        <w:tc>
          <w:tcPr>
            <w:tcW w:w="1616" w:type="dxa"/>
            <w:shd w:val="clear" w:color="auto" w:fill="auto"/>
          </w:tcPr>
          <w:p w14:paraId="6C1A1036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 Personal voice may dominate the work</w:t>
            </w:r>
          </w:p>
          <w:p w14:paraId="3EECCB0C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 The essay is not objective and research is weak.</w:t>
            </w:r>
          </w:p>
          <w:p w14:paraId="1D3666B3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-No in-text citations are evident</w:t>
            </w:r>
          </w:p>
        </w:tc>
      </w:tr>
      <w:tr w:rsidR="0027522B" w14:paraId="1574A9C0" w14:textId="77777777">
        <w:tc>
          <w:tcPr>
            <w:tcW w:w="1682" w:type="dxa"/>
            <w:shd w:val="clear" w:color="auto" w:fill="auto"/>
          </w:tcPr>
          <w:p w14:paraId="0BCDEEBC" w14:textId="77777777" w:rsidR="0027522B" w:rsidRDefault="0027522B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Presentation, editing, and mechanics of work</w:t>
            </w:r>
          </w:p>
          <w:p w14:paraId="764C51A6" w14:textId="77777777" w:rsidR="0027522B" w:rsidRPr="00AD6022" w:rsidRDefault="0027522B" w:rsidP="00142491">
            <w:pPr>
              <w:rPr>
                <w:rFonts w:ascii="Times New Roman" w:hAnsi="Times New Roman" w:cs="Times New Roman"/>
              </w:rPr>
            </w:pPr>
          </w:p>
          <w:p w14:paraId="68E545B6" w14:textId="77777777" w:rsidR="0027522B" w:rsidRDefault="0027522B" w:rsidP="00142491">
            <w:pPr>
              <w:rPr>
                <w:rFonts w:ascii="Times New Roman" w:hAnsi="Times New Roman" w:cs="Times New Roman"/>
              </w:rPr>
            </w:pPr>
          </w:p>
          <w:p w14:paraId="3EB0536C" w14:textId="77777777" w:rsidR="0027522B" w:rsidRPr="00AD6022" w:rsidRDefault="0027522B" w:rsidP="001424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</w:tcPr>
          <w:p w14:paraId="0D7D3D30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-Excellent spelling and punctuation</w:t>
            </w:r>
          </w:p>
          <w:p w14:paraId="18A123F2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 Broad and sophisticated vocabulary </w:t>
            </w:r>
          </w:p>
          <w:p w14:paraId="78ECB5A8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-Clear evidence of editing.</w:t>
            </w:r>
          </w:p>
          <w:p w14:paraId="2C01D77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-Student uses any combination of words, images, media, and/or oral language purposefully and effectively.</w:t>
            </w:r>
          </w:p>
        </w:tc>
        <w:tc>
          <w:tcPr>
            <w:tcW w:w="1795" w:type="dxa"/>
            <w:shd w:val="clear" w:color="auto" w:fill="auto"/>
          </w:tcPr>
          <w:p w14:paraId="5DB36CD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-Excellent spelling and punctuation</w:t>
            </w:r>
          </w:p>
          <w:p w14:paraId="47640718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-Higher level vocabulary is used</w:t>
            </w:r>
          </w:p>
          <w:p w14:paraId="6370EF0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-Evidence of editing.</w:t>
            </w:r>
          </w:p>
          <w:p w14:paraId="7E8E81B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-Student uses any combination of words, images, media, and/or oral language effectively.</w:t>
            </w:r>
          </w:p>
        </w:tc>
        <w:tc>
          <w:tcPr>
            <w:tcW w:w="1616" w:type="dxa"/>
            <w:shd w:val="clear" w:color="auto" w:fill="auto"/>
          </w:tcPr>
          <w:p w14:paraId="3C12F65D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-Good spelling and punctuation but need not be error-free.</w:t>
            </w:r>
          </w:p>
          <w:p w14:paraId="3E822022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 Vocabulary may be basic</w:t>
            </w:r>
          </w:p>
          <w:p w14:paraId="211783B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-Some evidence of editing</w:t>
            </w:r>
          </w:p>
          <w:p w14:paraId="1E256C6F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-Student’s use of words, images, media, and/or oral language is usually clear.</w:t>
            </w:r>
          </w:p>
        </w:tc>
        <w:tc>
          <w:tcPr>
            <w:tcW w:w="1641" w:type="dxa"/>
            <w:shd w:val="clear" w:color="auto" w:fill="auto"/>
          </w:tcPr>
          <w:p w14:paraId="1CBDAD73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-Many errors in spelling and punctuation </w:t>
            </w:r>
          </w:p>
          <w:p w14:paraId="33B3E76D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-Vocabulary is basic</w:t>
            </w:r>
          </w:p>
          <w:p w14:paraId="17C2017D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 Little evidence of editing</w:t>
            </w:r>
          </w:p>
          <w:p w14:paraId="08BFD76E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-Student’s use of words, images, media, and/or oral language may be confusing or unclear.</w:t>
            </w:r>
          </w:p>
        </w:tc>
        <w:tc>
          <w:tcPr>
            <w:tcW w:w="1616" w:type="dxa"/>
            <w:shd w:val="clear" w:color="auto" w:fill="auto"/>
          </w:tcPr>
          <w:p w14:paraId="42B84138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-Errors in spelling and punctuation make work difficult to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understand</w:t>
            </w:r>
          </w:p>
          <w:p w14:paraId="31AAEC4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-Vocabulary is not at a senior level</w:t>
            </w:r>
          </w:p>
          <w:p w14:paraId="0536CE44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-No evidence of editing</w:t>
            </w:r>
          </w:p>
          <w:p w14:paraId="2293A6D9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-Student’s use of words, images, media, and/or oral language is confusing or unclear.</w:t>
            </w:r>
          </w:p>
        </w:tc>
      </w:tr>
      <w:tr w:rsidR="0027522B" w14:paraId="49D506E5" w14:textId="77777777">
        <w:tc>
          <w:tcPr>
            <w:tcW w:w="1682" w:type="dxa"/>
            <w:shd w:val="clear" w:color="auto" w:fill="auto"/>
          </w:tcPr>
          <w:p w14:paraId="37A0F933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Formal writing conventions</w:t>
            </w:r>
          </w:p>
        </w:tc>
        <w:tc>
          <w:tcPr>
            <w:tcW w:w="1753" w:type="dxa"/>
            <w:shd w:val="clear" w:color="auto" w:fill="auto"/>
          </w:tcPr>
          <w:p w14:paraId="3584FA30" w14:textId="77777777" w:rsidR="0027522B" w:rsidRPr="00D62744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-Maintains an appropriate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formal,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and engaging tone throughout</w:t>
            </w:r>
          </w:p>
          <w:p w14:paraId="497EC30D" w14:textId="77777777" w:rsidR="0027522B" w:rsidRPr="00D62744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-Personal voice is not used, or is used purposefully and rarely. </w:t>
            </w:r>
          </w:p>
          <w:p w14:paraId="1F0DABB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No contractions, second person usage, slang, or colloquialisms used</w:t>
            </w:r>
          </w:p>
        </w:tc>
        <w:tc>
          <w:tcPr>
            <w:tcW w:w="1795" w:type="dxa"/>
            <w:shd w:val="clear" w:color="auto" w:fill="auto"/>
          </w:tcPr>
          <w:p w14:paraId="6A81EEE3" w14:textId="77777777" w:rsidR="0027522B" w:rsidRPr="00D62744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-Does not rely on a personal voice</w:t>
            </w:r>
          </w:p>
          <w:p w14:paraId="15B65F06" w14:textId="77777777" w:rsidR="0027522B" w:rsidRPr="00D62744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-Maintains an appropriate tone throughout</w:t>
            </w:r>
          </w:p>
          <w:p w14:paraId="10681384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Very few contractions, second person usage, slang, or colloquialisms used</w:t>
            </w:r>
          </w:p>
        </w:tc>
        <w:tc>
          <w:tcPr>
            <w:tcW w:w="1616" w:type="dxa"/>
            <w:shd w:val="clear" w:color="auto" w:fill="auto"/>
          </w:tcPr>
          <w:p w14:paraId="03C17A7C" w14:textId="77777777" w:rsidR="0027522B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Sometimes uses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a personal voice</w:t>
            </w:r>
          </w:p>
          <w:p w14:paraId="30849E1F" w14:textId="77777777" w:rsidR="0027522B" w:rsidRPr="00D62744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-Usually maintains an appropriate tone</w:t>
            </w:r>
          </w:p>
          <w:p w14:paraId="6AB2D224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 few contractions, second person usage, slang, or colloquialisms are noticeable</w:t>
            </w:r>
          </w:p>
        </w:tc>
        <w:tc>
          <w:tcPr>
            <w:tcW w:w="1641" w:type="dxa"/>
            <w:shd w:val="clear" w:color="auto" w:fill="auto"/>
          </w:tcPr>
          <w:p w14:paraId="6934A8D6" w14:textId="77777777" w:rsidR="0027522B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-Personal voice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/opinion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may be relied on too heavily</w:t>
            </w:r>
          </w:p>
          <w:p w14:paraId="243DF9F4" w14:textId="77777777" w:rsidR="0027522B" w:rsidRPr="00D62744" w:rsidRDefault="0027522B" w:rsidP="002752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-Tone of work may be overly informal</w:t>
            </w:r>
          </w:p>
          <w:p w14:paraId="78AAC1CE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Contractions, second-person usage, slang, and colloquialisms are regularly used.</w:t>
            </w:r>
          </w:p>
        </w:tc>
        <w:tc>
          <w:tcPr>
            <w:tcW w:w="1616" w:type="dxa"/>
            <w:shd w:val="clear" w:color="auto" w:fill="auto"/>
          </w:tcPr>
          <w:p w14:paraId="49D9F691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Writing shows no attempt to follow formal writing standar</w:t>
            </w:r>
            <w:r w:rsidR="00C7502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</w:tr>
      <w:tr w:rsidR="0027522B" w14:paraId="481CA0A6" w14:textId="77777777">
        <w:tc>
          <w:tcPr>
            <w:tcW w:w="1682" w:type="dxa"/>
            <w:shd w:val="clear" w:color="auto" w:fill="auto"/>
          </w:tcPr>
          <w:p w14:paraId="0C766074" w14:textId="32908432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Essay Outline</w:t>
            </w:r>
          </w:p>
          <w:p w14:paraId="345EECC7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14:paraId="38AE4F5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971C9">
              <w:rPr>
                <w:rFonts w:ascii="Times New Roman" w:hAnsi="Times New Roman" w:cs="Times New Roman"/>
                <w:sz w:val="16"/>
                <w:szCs w:val="16"/>
              </w:rPr>
              <w:t>Essay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outline is included and complete</w:t>
            </w:r>
          </w:p>
        </w:tc>
        <w:tc>
          <w:tcPr>
            <w:tcW w:w="1795" w:type="dxa"/>
            <w:shd w:val="clear" w:color="auto" w:fill="auto"/>
          </w:tcPr>
          <w:p w14:paraId="12263CD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F87FC2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           _______</w:t>
            </w:r>
          </w:p>
        </w:tc>
        <w:tc>
          <w:tcPr>
            <w:tcW w:w="1616" w:type="dxa"/>
            <w:shd w:val="clear" w:color="auto" w:fill="auto"/>
          </w:tcPr>
          <w:p w14:paraId="5B4A2126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971C9">
              <w:rPr>
                <w:rFonts w:ascii="Times New Roman" w:hAnsi="Times New Roman" w:cs="Times New Roman"/>
                <w:sz w:val="16"/>
                <w:szCs w:val="16"/>
              </w:rPr>
              <w:t>Essay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outline is included but is incomplete</w:t>
            </w:r>
          </w:p>
        </w:tc>
        <w:tc>
          <w:tcPr>
            <w:tcW w:w="1641" w:type="dxa"/>
            <w:shd w:val="clear" w:color="auto" w:fill="auto"/>
          </w:tcPr>
          <w:p w14:paraId="45E68951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ED273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           _______</w:t>
            </w:r>
          </w:p>
        </w:tc>
        <w:tc>
          <w:tcPr>
            <w:tcW w:w="1616" w:type="dxa"/>
            <w:shd w:val="clear" w:color="auto" w:fill="auto"/>
          </w:tcPr>
          <w:p w14:paraId="774C6070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71C9">
              <w:rPr>
                <w:rFonts w:ascii="Times New Roman" w:hAnsi="Times New Roman" w:cs="Times New Roman"/>
                <w:sz w:val="16"/>
                <w:szCs w:val="16"/>
              </w:rPr>
              <w:t>Essay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outline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attempted but clearly incomplete</w:t>
            </w:r>
          </w:p>
        </w:tc>
      </w:tr>
      <w:tr w:rsidR="0027522B" w14:paraId="491B3582" w14:textId="77777777">
        <w:tc>
          <w:tcPr>
            <w:tcW w:w="1682" w:type="dxa"/>
            <w:shd w:val="clear" w:color="auto" w:fill="auto"/>
          </w:tcPr>
          <w:p w14:paraId="0D4BD2CE" w14:textId="6D2C4482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2744">
              <w:rPr>
                <w:rFonts w:ascii="Times New Roman" w:hAnsi="Times New Roman" w:cs="Times New Roman"/>
              </w:rPr>
              <w:t>Works Cited</w:t>
            </w:r>
          </w:p>
        </w:tc>
        <w:tc>
          <w:tcPr>
            <w:tcW w:w="1753" w:type="dxa"/>
            <w:shd w:val="clear" w:color="auto" w:fill="auto"/>
          </w:tcPr>
          <w:p w14:paraId="30E2DBCA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- follows the MLA format perfectly and includes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more than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3 sources with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at least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 two </w:t>
            </w:r>
            <w:r w:rsidRPr="00D62744">
              <w:rPr>
                <w:rFonts w:ascii="Times New Roman" w:hAnsi="Times New Roman" w:cs="Times New Roman"/>
                <w:sz w:val="12"/>
                <w:szCs w:val="12"/>
              </w:rPr>
              <w:t>EBSCO/GALE</w:t>
            </w:r>
          </w:p>
        </w:tc>
        <w:tc>
          <w:tcPr>
            <w:tcW w:w="1795" w:type="dxa"/>
            <w:shd w:val="clear" w:color="auto" w:fill="auto"/>
          </w:tcPr>
          <w:p w14:paraId="0A169BA5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 follows the MLA format and has 3 sources</w:t>
            </w:r>
          </w:p>
          <w:p w14:paraId="205DB274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 xml:space="preserve">with two </w:t>
            </w:r>
            <w:r w:rsidRPr="00D62744">
              <w:rPr>
                <w:rFonts w:ascii="Times New Roman" w:hAnsi="Times New Roman" w:cs="Times New Roman"/>
                <w:sz w:val="12"/>
                <w:szCs w:val="12"/>
              </w:rPr>
              <w:t>EBSCO/GALE</w:t>
            </w:r>
          </w:p>
        </w:tc>
        <w:tc>
          <w:tcPr>
            <w:tcW w:w="1616" w:type="dxa"/>
            <w:shd w:val="clear" w:color="auto" w:fill="auto"/>
          </w:tcPr>
          <w:p w14:paraId="4593D7BE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62744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mostly</w:t>
            </w:r>
            <w:r w:rsidRPr="00D62744">
              <w:rPr>
                <w:rFonts w:ascii="Times New Roman" w:hAnsi="Times New Roman" w:cs="Times New Roman"/>
                <w:sz w:val="14"/>
                <w:szCs w:val="14"/>
              </w:rPr>
              <w:t xml:space="preserve"> follows the MLA format and includes a minimum of 3 sources</w:t>
            </w:r>
          </w:p>
          <w:p w14:paraId="53C8786D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4"/>
                <w:szCs w:val="14"/>
              </w:rPr>
              <w:t>-May be missing EBSCO/GALE</w:t>
            </w:r>
          </w:p>
        </w:tc>
        <w:tc>
          <w:tcPr>
            <w:tcW w:w="1641" w:type="dxa"/>
            <w:shd w:val="clear" w:color="auto" w:fill="auto"/>
          </w:tcPr>
          <w:p w14:paraId="4CC0D6B9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included but not formatted according to MLA; may </w:t>
            </w:r>
            <w:r w:rsidRPr="00D62744">
              <w:rPr>
                <w:rFonts w:ascii="Times New Roman" w:hAnsi="Times New Roman" w:cs="Times New Roman"/>
                <w:sz w:val="16"/>
                <w:szCs w:val="16"/>
              </w:rPr>
              <w:t>include fewer than 3 sources/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 w:rsidRPr="00D62744">
              <w:rPr>
                <w:rFonts w:ascii="Times New Roman" w:hAnsi="Times New Roman" w:cs="Times New Roman"/>
                <w:sz w:val="12"/>
                <w:szCs w:val="12"/>
              </w:rPr>
              <w:t>EBSCO</w:t>
            </w:r>
            <w:proofErr w:type="spellEnd"/>
            <w:r w:rsidRPr="00D62744">
              <w:rPr>
                <w:rFonts w:ascii="Times New Roman" w:hAnsi="Times New Roman" w:cs="Times New Roman"/>
                <w:sz w:val="12"/>
                <w:szCs w:val="12"/>
              </w:rPr>
              <w:t>/GALE</w:t>
            </w:r>
          </w:p>
        </w:tc>
        <w:tc>
          <w:tcPr>
            <w:tcW w:w="1616" w:type="dxa"/>
            <w:shd w:val="clear" w:color="auto" w:fill="auto"/>
          </w:tcPr>
          <w:p w14:paraId="1CFA4AFB" w14:textId="77777777" w:rsidR="0027522B" w:rsidRPr="00D62744" w:rsidRDefault="0027522B" w:rsidP="001424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missing.</w:t>
            </w:r>
          </w:p>
        </w:tc>
      </w:tr>
    </w:tbl>
    <w:p w14:paraId="33E08A27" w14:textId="77777777" w:rsidR="0027522B" w:rsidRPr="007908BA" w:rsidRDefault="0027522B" w:rsidP="00275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D069" w14:textId="0372BD10" w:rsidR="00B55A89" w:rsidRDefault="00A8250C">
      <w:pPr>
        <w:rPr>
          <w:sz w:val="28"/>
          <w:szCs w:val="28"/>
        </w:rPr>
      </w:pPr>
    </w:p>
    <w:p w14:paraId="63CBBA32" w14:textId="77777777" w:rsidR="007404D7" w:rsidRPr="009971C9" w:rsidRDefault="007404D7">
      <w:pPr>
        <w:rPr>
          <w:sz w:val="28"/>
          <w:szCs w:val="28"/>
        </w:rPr>
      </w:pPr>
    </w:p>
    <w:sectPr w:rsidR="007404D7" w:rsidRPr="009971C9" w:rsidSect="00C2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1060B"/>
    <w:multiLevelType w:val="hybridMultilevel"/>
    <w:tmpl w:val="A100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B"/>
    <w:rsid w:val="00063A85"/>
    <w:rsid w:val="000E2D74"/>
    <w:rsid w:val="0021189D"/>
    <w:rsid w:val="00236908"/>
    <w:rsid w:val="0027522B"/>
    <w:rsid w:val="00326EC4"/>
    <w:rsid w:val="005133BA"/>
    <w:rsid w:val="00517777"/>
    <w:rsid w:val="005223A1"/>
    <w:rsid w:val="005F07FE"/>
    <w:rsid w:val="00615D26"/>
    <w:rsid w:val="006A1F83"/>
    <w:rsid w:val="007404D7"/>
    <w:rsid w:val="007C599C"/>
    <w:rsid w:val="009971C9"/>
    <w:rsid w:val="009E5BE0"/>
    <w:rsid w:val="00A8250C"/>
    <w:rsid w:val="00AC334A"/>
    <w:rsid w:val="00B05F85"/>
    <w:rsid w:val="00B5280E"/>
    <w:rsid w:val="00BF5AD4"/>
    <w:rsid w:val="00C211B8"/>
    <w:rsid w:val="00C75025"/>
    <w:rsid w:val="00C912BB"/>
    <w:rsid w:val="00E26D93"/>
    <w:rsid w:val="00EF2E90"/>
    <w:rsid w:val="00F07EA5"/>
    <w:rsid w:val="00F60732"/>
    <w:rsid w:val="00F7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2C83"/>
  <w15:docId w15:val="{ABF04A3E-3B19-0345-A639-2072F4A1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2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cp:lastPrinted>2020-12-03T20:12:00Z</cp:lastPrinted>
  <dcterms:created xsi:type="dcterms:W3CDTF">2020-12-03T20:32:00Z</dcterms:created>
  <dcterms:modified xsi:type="dcterms:W3CDTF">2020-12-03T20:32:00Z</dcterms:modified>
</cp:coreProperties>
</file>